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13" w:rsidRDefault="00FE7A13" w:rsidP="00FE7A1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ЛАМАНОВСКОГО СЕЛЬСКОГО ПОСЕЛЕНИЯ</w:t>
      </w:r>
    </w:p>
    <w:p w:rsidR="00FE7A13" w:rsidRDefault="00FE7A13" w:rsidP="00FE7A1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КОЛОСОВСКОГО МУНИЦИПАЛЬНОГО РАЙОНА</w:t>
      </w:r>
    </w:p>
    <w:p w:rsidR="00FE7A13" w:rsidRDefault="00FE7A13" w:rsidP="00FE7A1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FE7A13" w:rsidRDefault="00FE7A13" w:rsidP="00FE7A13">
      <w:pPr>
        <w:spacing w:line="360" w:lineRule="auto"/>
        <w:rPr>
          <w:b/>
          <w:sz w:val="28"/>
          <w:szCs w:val="28"/>
        </w:rPr>
      </w:pPr>
    </w:p>
    <w:p w:rsidR="00FE7A13" w:rsidRDefault="00FE7A13" w:rsidP="00FE7A1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E7A13" w:rsidRDefault="00580953" w:rsidP="005809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B2624E">
        <w:rPr>
          <w:sz w:val="28"/>
          <w:szCs w:val="28"/>
        </w:rPr>
        <w:t xml:space="preserve"> 31</w:t>
      </w:r>
    </w:p>
    <w:p w:rsidR="00FE7A13" w:rsidRPr="00255B06" w:rsidRDefault="00B2624E" w:rsidP="00FE7A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E7A13">
        <w:rPr>
          <w:sz w:val="28"/>
          <w:szCs w:val="28"/>
        </w:rPr>
        <w:t>т</w:t>
      </w:r>
      <w:r>
        <w:rPr>
          <w:sz w:val="28"/>
          <w:szCs w:val="28"/>
        </w:rPr>
        <w:t xml:space="preserve"> 16</w:t>
      </w:r>
      <w:r w:rsidR="005A7C06">
        <w:rPr>
          <w:sz w:val="28"/>
          <w:szCs w:val="28"/>
        </w:rPr>
        <w:t>.10.2024</w:t>
      </w:r>
      <w:r w:rsidR="00FE7A13">
        <w:rPr>
          <w:sz w:val="28"/>
          <w:szCs w:val="28"/>
        </w:rPr>
        <w:t xml:space="preserve">г.                                    </w:t>
      </w:r>
    </w:p>
    <w:p w:rsidR="00FE7A13" w:rsidRDefault="00FE7A13" w:rsidP="00FE7A13">
      <w:pPr>
        <w:rPr>
          <w:sz w:val="28"/>
          <w:szCs w:val="28"/>
        </w:rPr>
      </w:pPr>
      <w:r>
        <w:rPr>
          <w:sz w:val="28"/>
          <w:szCs w:val="28"/>
        </w:rPr>
        <w:t>«О проекте прогноза социально-экономического                                    развития Ламановского сельского поселения</w:t>
      </w:r>
    </w:p>
    <w:p w:rsidR="00FE7A13" w:rsidRDefault="00FE7A13" w:rsidP="00FE7A13">
      <w:pPr>
        <w:rPr>
          <w:sz w:val="28"/>
          <w:szCs w:val="28"/>
        </w:rPr>
      </w:pPr>
      <w:r>
        <w:rPr>
          <w:sz w:val="28"/>
          <w:szCs w:val="28"/>
        </w:rPr>
        <w:t>Колосовского муниципального района</w:t>
      </w:r>
    </w:p>
    <w:p w:rsidR="00FE7A13" w:rsidRDefault="005A7C06" w:rsidP="00FE7A13">
      <w:pPr>
        <w:rPr>
          <w:sz w:val="28"/>
          <w:szCs w:val="28"/>
        </w:rPr>
      </w:pPr>
      <w:r>
        <w:rPr>
          <w:sz w:val="28"/>
          <w:szCs w:val="28"/>
        </w:rPr>
        <w:t>Омской области на 2025 - 2027</w:t>
      </w:r>
      <w:r w:rsidR="00FE7A13">
        <w:rPr>
          <w:sz w:val="28"/>
          <w:szCs w:val="28"/>
        </w:rPr>
        <w:t>г.г.</w:t>
      </w:r>
    </w:p>
    <w:p w:rsidR="00FE7A13" w:rsidRDefault="00FE7A13" w:rsidP="00FE7A13">
      <w:pPr>
        <w:spacing w:line="360" w:lineRule="auto"/>
        <w:ind w:firstLine="709"/>
        <w:jc w:val="both"/>
        <w:rPr>
          <w:sz w:val="28"/>
          <w:szCs w:val="28"/>
        </w:rPr>
      </w:pPr>
    </w:p>
    <w:p w:rsidR="00FE7A13" w:rsidRDefault="00FE7A13" w:rsidP="00FE7A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проект Прогноза социально-экономического развития Ламановского сельского поселения Колосовского муниципально</w:t>
      </w:r>
      <w:r w:rsidR="005A7C06">
        <w:rPr>
          <w:sz w:val="28"/>
          <w:szCs w:val="28"/>
        </w:rPr>
        <w:t>го района Омской области на 2025</w:t>
      </w:r>
      <w:r>
        <w:rPr>
          <w:sz w:val="28"/>
          <w:szCs w:val="28"/>
        </w:rPr>
        <w:t xml:space="preserve"> г</w:t>
      </w:r>
      <w:r w:rsidR="005A7C06">
        <w:rPr>
          <w:sz w:val="28"/>
          <w:szCs w:val="28"/>
        </w:rPr>
        <w:t>од и на период до 2027</w:t>
      </w:r>
      <w:r>
        <w:rPr>
          <w:sz w:val="28"/>
          <w:szCs w:val="28"/>
        </w:rPr>
        <w:t xml:space="preserve"> года, на основании пункта 3 статьи 173 Бюджетного кодекса Российской Федерации, руководствуясь Положением «О бюджетном процессе и бюджетном устройстве в Ламановском сельском поселении» и Уставом Ламановского сельского поселения</w:t>
      </w:r>
    </w:p>
    <w:p w:rsidR="00FE7A13" w:rsidRDefault="00FE7A13" w:rsidP="00FE7A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E7A13" w:rsidRDefault="00FE7A13" w:rsidP="00FE7A1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проект Прогноза социально-экономического развития Ламановского сельского поселения Колосовского муниципально</w:t>
      </w:r>
      <w:r w:rsidR="005A7C06">
        <w:rPr>
          <w:sz w:val="28"/>
          <w:szCs w:val="28"/>
        </w:rPr>
        <w:t>го района Омской области на 2025 - 2027</w:t>
      </w:r>
      <w:r>
        <w:rPr>
          <w:sz w:val="28"/>
          <w:szCs w:val="28"/>
        </w:rPr>
        <w:t xml:space="preserve"> года.</w:t>
      </w:r>
    </w:p>
    <w:p w:rsidR="00FE7A13" w:rsidRDefault="00FE7A13" w:rsidP="00FE7A1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«Информационном вестнике» Колосовского муниципального района.</w:t>
      </w:r>
    </w:p>
    <w:p w:rsidR="00FE7A13" w:rsidRDefault="00FE7A13" w:rsidP="00FE7A13">
      <w:pPr>
        <w:spacing w:line="360" w:lineRule="auto"/>
        <w:jc w:val="both"/>
        <w:rPr>
          <w:sz w:val="28"/>
          <w:szCs w:val="28"/>
        </w:rPr>
      </w:pPr>
    </w:p>
    <w:p w:rsidR="00FE7A13" w:rsidRDefault="00FE7A13" w:rsidP="00FE7A13">
      <w:pPr>
        <w:rPr>
          <w:sz w:val="28"/>
          <w:szCs w:val="28"/>
        </w:rPr>
      </w:pPr>
      <w:r>
        <w:rPr>
          <w:sz w:val="28"/>
          <w:szCs w:val="28"/>
        </w:rPr>
        <w:t xml:space="preserve">          Глава Ламановского                                </w:t>
      </w:r>
    </w:p>
    <w:p w:rsidR="00FE7A13" w:rsidRPr="0052227F" w:rsidRDefault="00FE7A13" w:rsidP="00FE7A13">
      <w:pPr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                                                     </w:t>
      </w:r>
      <w:r w:rsidR="00875366">
        <w:rPr>
          <w:sz w:val="28"/>
          <w:szCs w:val="28"/>
        </w:rPr>
        <w:t>С.В.Смоляк</w:t>
      </w:r>
    </w:p>
    <w:p w:rsidR="00FE7A13" w:rsidRDefault="00FE7A13" w:rsidP="00FE7A13"/>
    <w:p w:rsidR="00FE7A13" w:rsidRDefault="00FE7A13" w:rsidP="00FE7A13"/>
    <w:p w:rsidR="003A7C05" w:rsidRDefault="003A7C05"/>
    <w:sectPr w:rsidR="003A7C05" w:rsidSect="00EE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E5E80"/>
    <w:multiLevelType w:val="hybridMultilevel"/>
    <w:tmpl w:val="3EF00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A13"/>
    <w:rsid w:val="00044824"/>
    <w:rsid w:val="00154836"/>
    <w:rsid w:val="001D0E36"/>
    <w:rsid w:val="001F0CDA"/>
    <w:rsid w:val="003A7C05"/>
    <w:rsid w:val="00580953"/>
    <w:rsid w:val="005A7C06"/>
    <w:rsid w:val="00673194"/>
    <w:rsid w:val="00697D7E"/>
    <w:rsid w:val="006E5F73"/>
    <w:rsid w:val="007064A4"/>
    <w:rsid w:val="00875366"/>
    <w:rsid w:val="00907BD4"/>
    <w:rsid w:val="00B04B22"/>
    <w:rsid w:val="00B2624E"/>
    <w:rsid w:val="00EE5097"/>
    <w:rsid w:val="00F33387"/>
    <w:rsid w:val="00FE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2019-11-01T03:54:00Z</dcterms:created>
  <dcterms:modified xsi:type="dcterms:W3CDTF">2024-10-23T05:12:00Z</dcterms:modified>
</cp:coreProperties>
</file>